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0574EF" w:rsidRPr="000574EF" w:rsidTr="001D0C06">
        <w:tc>
          <w:tcPr>
            <w:tcW w:w="5671" w:type="dxa"/>
          </w:tcPr>
          <w:p w:rsidR="000574EF" w:rsidRPr="000574EF" w:rsidRDefault="000574EF" w:rsidP="000574EF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line="240" w:lineRule="auto"/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0574EF">
              <w:rPr>
                <w:rFonts w:ascii="Times New Roman" w:hAnsi="Times New Roman" w:cs="Times New Roman"/>
                <w:sz w:val="28"/>
                <w:szCs w:val="28"/>
              </w:rPr>
              <w:t>обласна державна адміністрація</w:t>
            </w:r>
          </w:p>
        </w:tc>
        <w:tc>
          <w:tcPr>
            <w:tcW w:w="3686" w:type="dxa"/>
            <w:hideMark/>
          </w:tcPr>
          <w:p w:rsidR="000574EF" w:rsidRPr="000574EF" w:rsidRDefault="000574EF" w:rsidP="000574EF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0574EF" w:rsidRPr="000574EF" w:rsidRDefault="000574EF" w:rsidP="000574E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32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74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2472</w:t>
            </w:r>
            <w:r w:rsidRPr="000574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ПР/01.1-16___ </w:t>
            </w:r>
          </w:p>
        </w:tc>
      </w:tr>
      <w:tr w:rsidR="000574EF" w:rsidRPr="000574EF" w:rsidTr="001D0C06">
        <w:tc>
          <w:tcPr>
            <w:tcW w:w="5671" w:type="dxa"/>
            <w:hideMark/>
          </w:tcPr>
          <w:p w:rsidR="000574EF" w:rsidRPr="000574EF" w:rsidRDefault="000574EF" w:rsidP="000574E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4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Закарпатська обласна прокуратура</w:t>
            </w:r>
          </w:p>
        </w:tc>
        <w:tc>
          <w:tcPr>
            <w:tcW w:w="3686" w:type="dxa"/>
          </w:tcPr>
          <w:p w:rsidR="000574EF" w:rsidRPr="000574EF" w:rsidRDefault="000574EF" w:rsidP="000574E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574EF" w:rsidRDefault="000574EF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:rsidR="000574EF" w:rsidRDefault="000574EF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:rsidR="00DB1468" w:rsidRPr="00DB1468" w:rsidRDefault="00DB1468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6" o:title=""/>
          </v:shape>
          <o:OLEObject Type="Embed" ProgID="Word.Document.8" ShapeID="_x0000_i1025" DrawAspect="Content" ObjectID="_1701697593" r:id="rId7"/>
        </w:object>
      </w:r>
    </w:p>
    <w:p w:rsidR="00DB1468" w:rsidRDefault="00DB1468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ЗАКАРПАТСЬКА ОБЛАСНА РАДА</w:t>
      </w:r>
    </w:p>
    <w:p w:rsidR="00477984" w:rsidRPr="00477984" w:rsidRDefault="00477984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DB1468" w:rsidRDefault="00477984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П’ята </w:t>
      </w:r>
      <w:r w:rsidR="00DB1468" w:rsidRPr="00DB146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сесія </w:t>
      </w:r>
      <w:r w:rsidR="00DB1468" w:rsidRPr="00DB1468">
        <w:rPr>
          <w:rFonts w:ascii="Times New Roman" w:eastAsia="Times New Roman" w:hAnsi="Times New Roman" w:cs="Times New Roman"/>
          <w:b/>
          <w:sz w:val="28"/>
          <w:szCs w:val="24"/>
          <w:lang w:val="en-US" w:eastAsia="uk-UA"/>
        </w:rPr>
        <w:t>VII</w:t>
      </w:r>
      <w:r w:rsidR="00DB1468"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скликання</w:t>
      </w:r>
    </w:p>
    <w:p w:rsidR="00477984" w:rsidRPr="00DB1468" w:rsidRDefault="00477984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</w:p>
    <w:p w:rsidR="00DB1468" w:rsidRPr="00DB1468" w:rsidRDefault="00DB1468" w:rsidP="00DB14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Р І Ш Е Н </w:t>
      </w:r>
      <w:proofErr w:type="spellStart"/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>Н</w:t>
      </w:r>
      <w:proofErr w:type="spellEnd"/>
      <w:r w:rsidRPr="00DB1468">
        <w:rPr>
          <w:rFonts w:ascii="Times New Roman" w:eastAsia="Times New Roman" w:hAnsi="Times New Roman" w:cs="Times New Roman"/>
          <w:b/>
          <w:sz w:val="28"/>
          <w:szCs w:val="24"/>
          <w:lang w:eastAsia="uk-UA"/>
        </w:rPr>
        <w:t xml:space="preserve"> Я</w:t>
      </w:r>
    </w:p>
    <w:p w:rsidR="00DB1468" w:rsidRPr="00DB1468" w:rsidRDefault="00DB1468" w:rsidP="00DB1468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4"/>
          <w:lang w:eastAsia="uk-UA"/>
        </w:rPr>
      </w:pPr>
    </w:p>
    <w:p w:rsidR="00DB1468" w:rsidRPr="00DB1468" w:rsidRDefault="00DB1468" w:rsidP="00DB1468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4"/>
          <w:lang w:eastAsia="uk-UA"/>
        </w:rPr>
      </w:pPr>
    </w:p>
    <w:p w:rsidR="00DB1468" w:rsidRPr="00DB1468" w:rsidRDefault="00DB1468" w:rsidP="00DB146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_______</w:t>
      </w:r>
      <w:r w:rsidR="000574E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2021</w:t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47798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0574E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7798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Ужгород </w:t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____</w:t>
      </w:r>
    </w:p>
    <w:p w:rsidR="00DB1468" w:rsidRPr="00DB1468" w:rsidRDefault="00DB1468" w:rsidP="00DB1468">
      <w:pPr>
        <w:autoSpaceDE w:val="0"/>
        <w:autoSpaceDN w:val="0"/>
        <w:adjustRightInd w:val="0"/>
        <w:spacing w:after="0" w:line="240" w:lineRule="auto"/>
        <w:ind w:right="382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B1468" w:rsidRPr="00477984" w:rsidRDefault="00477984" w:rsidP="00477984">
      <w:pPr>
        <w:widowControl w:val="0"/>
        <w:autoSpaceDE w:val="0"/>
        <w:autoSpaceDN w:val="0"/>
        <w:adjustRightInd w:val="0"/>
        <w:spacing w:after="0" w:line="240" w:lineRule="auto"/>
        <w:ind w:right="49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="00DB1468" w:rsidRPr="0047798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Регіональну програму підтримки законності та правопорядку в Закарпатській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області на 2022-2023 роки</w:t>
      </w:r>
    </w:p>
    <w:p w:rsidR="00DB1468" w:rsidRPr="00DB1468" w:rsidRDefault="00DB1468" w:rsidP="00477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B1468" w:rsidRPr="00DB1468" w:rsidRDefault="00DB1468" w:rsidP="00DB14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B1468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статті 43 Закону України «Про місцеве самоврядування в Україні», Закону України «Про прокуратуру», Закону України «Про організаційно-правові основи боротьби з організованою злочинністю»,  Закону України «Про забезпечення безпеки осіб, які беруть участь у кримінальному судочинстві»</w:t>
      </w:r>
      <w:r w:rsidR="0047798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DB14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обласна рада </w:t>
      </w: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 и р і ш и л а:</w:t>
      </w:r>
    </w:p>
    <w:p w:rsidR="00DB1468" w:rsidRPr="00DB1468" w:rsidRDefault="00DB1468" w:rsidP="00DB14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DB1468" w:rsidRPr="00DB1468" w:rsidRDefault="00DB1468" w:rsidP="0047798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Затвердити </w:t>
      </w:r>
      <w:r w:rsidRPr="00DB14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Регіональну програму </w:t>
      </w:r>
      <w:bookmarkStart w:id="0" w:name="_GoBack"/>
      <w:bookmarkEnd w:id="0"/>
      <w:r w:rsidRPr="00DB1468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підтримки законності та правопорядку</w:t>
      </w:r>
      <w:r w:rsidR="0047798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Закарпатській області на 2022-2023</w:t>
      </w:r>
      <w:r w:rsidRPr="00DB14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</w:t>
      </w:r>
      <w:r w:rsidR="00477984">
        <w:rPr>
          <w:rFonts w:ascii="Times New Roman" w:eastAsia="Times New Roman" w:hAnsi="Times New Roman" w:cs="Times New Roman"/>
          <w:sz w:val="28"/>
          <w:szCs w:val="28"/>
          <w:lang w:eastAsia="uk-UA"/>
        </w:rPr>
        <w:t>оки</w:t>
      </w:r>
      <w:r w:rsidRPr="00DB1468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додається.</w:t>
      </w:r>
    </w:p>
    <w:p w:rsidR="00DB1468" w:rsidRPr="00DB1468" w:rsidRDefault="00DB1468" w:rsidP="00DB146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468">
        <w:rPr>
          <w:rFonts w:ascii="Times New Roman" w:eastAsia="Times New Roman" w:hAnsi="Times New Roman" w:cs="Times New Roman"/>
          <w:sz w:val="28"/>
          <w:szCs w:val="28"/>
          <w:lang w:eastAsia="uk-UA"/>
        </w:rPr>
        <w:t>2. Контроль за виконанням цього рішення покласти на заступника голови обласної державної адміністрації та постійну комісію обласної ради з питань бюджету.</w:t>
      </w:r>
    </w:p>
    <w:p w:rsidR="00DB1468" w:rsidRPr="00DB1468" w:rsidRDefault="00DB1468" w:rsidP="00DB1468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468" w:rsidRPr="00DB1468" w:rsidRDefault="00DB1468" w:rsidP="00DB1468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468" w:rsidRPr="00DB1468" w:rsidRDefault="00DB1468" w:rsidP="00DB1468">
      <w:pPr>
        <w:tabs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468" w:rsidRPr="00DB1468" w:rsidRDefault="00DB1468" w:rsidP="00DB1468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B146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Голова ради                                                                           Володимир ЧУБІРКО</w:t>
      </w:r>
    </w:p>
    <w:p w:rsidR="003C464D" w:rsidRDefault="003C464D"/>
    <w:sectPr w:rsidR="003C464D" w:rsidSect="00477984">
      <w:headerReference w:type="even" r:id="rId8"/>
      <w:headerReference w:type="default" r:id="rId9"/>
      <w:pgSz w:w="11900" w:h="16820"/>
      <w:pgMar w:top="1134" w:right="851" w:bottom="1134" w:left="1701" w:header="709" w:footer="709" w:gutter="0"/>
      <w:pgNumType w:start="5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3B6" w:rsidRDefault="002D23B6">
      <w:pPr>
        <w:spacing w:after="0" w:line="240" w:lineRule="auto"/>
      </w:pPr>
      <w:r>
        <w:separator/>
      </w:r>
    </w:p>
  </w:endnote>
  <w:endnote w:type="continuationSeparator" w:id="0">
    <w:p w:rsidR="002D23B6" w:rsidRDefault="002D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3B6" w:rsidRDefault="002D23B6">
      <w:pPr>
        <w:spacing w:after="0" w:line="240" w:lineRule="auto"/>
      </w:pPr>
      <w:r>
        <w:separator/>
      </w:r>
    </w:p>
  </w:footnote>
  <w:footnote w:type="continuationSeparator" w:id="0">
    <w:p w:rsidR="002D23B6" w:rsidRDefault="002D2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2C8" w:rsidRDefault="00DB14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52C8" w:rsidRDefault="00DD78A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2C8" w:rsidRDefault="00DD78A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21B"/>
    <w:rsid w:val="000574EF"/>
    <w:rsid w:val="001F621B"/>
    <w:rsid w:val="002D23B6"/>
    <w:rsid w:val="003C464D"/>
    <w:rsid w:val="00477984"/>
    <w:rsid w:val="00C81E9B"/>
    <w:rsid w:val="00DB1468"/>
    <w:rsid w:val="00DD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B27085E-2D29-401E-8A06-2CBC2685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B146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DB1468"/>
  </w:style>
  <w:style w:type="character" w:styleId="a5">
    <w:name w:val="page number"/>
    <w:basedOn w:val="a0"/>
    <w:semiHidden/>
    <w:rsid w:val="00DB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Erdr</dc:creator>
  <cp:keywords/>
  <dc:description/>
  <cp:lastModifiedBy>SemalN</cp:lastModifiedBy>
  <cp:revision>5</cp:revision>
  <dcterms:created xsi:type="dcterms:W3CDTF">2021-12-22T13:24:00Z</dcterms:created>
  <dcterms:modified xsi:type="dcterms:W3CDTF">2021-12-22T15:00:00Z</dcterms:modified>
</cp:coreProperties>
</file>